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3E19AD">
        <w:rPr>
          <w:rFonts w:ascii="Verdana" w:hAnsi="Verdana"/>
          <w:b/>
          <w:szCs w:val="22"/>
        </w:rPr>
        <w:t>TRANSMITTAL LETTER</w:t>
      </w:r>
      <w:r w:rsidR="00932A01">
        <w:rPr>
          <w:rFonts w:ascii="Verdana" w:hAnsi="Verdana"/>
          <w:b/>
          <w:szCs w:val="22"/>
        </w:rPr>
        <w:t>, 1</w:t>
      </w:r>
      <w:r w:rsidR="0030611C">
        <w:rPr>
          <w:rFonts w:ascii="Verdana" w:hAnsi="Verdana"/>
          <w:b/>
          <w:szCs w:val="22"/>
        </w:rPr>
        <w:t>4</w:t>
      </w:r>
      <w:r w:rsidR="00932A01">
        <w:rPr>
          <w:rFonts w:ascii="Verdana" w:hAnsi="Verdana"/>
          <w:b/>
          <w:szCs w:val="22"/>
        </w:rPr>
        <w:t>-</w:t>
      </w:r>
      <w:r w:rsidR="007A1F23">
        <w:rPr>
          <w:rFonts w:ascii="Verdana" w:hAnsi="Verdana"/>
          <w:b/>
          <w:szCs w:val="22"/>
        </w:rPr>
        <w:t>12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30611C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7A1F23">
        <w:rPr>
          <w:rFonts w:ascii="Verdana" w:hAnsi="Verdana"/>
          <w:szCs w:val="22"/>
        </w:rPr>
        <w:t>September 30, 2014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A62B6A" w:rsidRDefault="00E31F97" w:rsidP="009B757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9B7577">
        <w:rPr>
          <w:rFonts w:ascii="Verdana" w:hAnsi="Verdana"/>
          <w:szCs w:val="22"/>
        </w:rPr>
        <w:t>APS Substantiated Findings Letter</w:t>
      </w:r>
    </w:p>
    <w:p w:rsidR="009B7577" w:rsidRDefault="009B7577" w:rsidP="009B7577">
      <w:pPr>
        <w:rPr>
          <w:rFonts w:ascii="Verdana" w:hAnsi="Verdana"/>
          <w:szCs w:val="22"/>
        </w:rPr>
      </w:pPr>
    </w:p>
    <w:p w:rsidR="007A1F23" w:rsidRPr="007A1F23" w:rsidRDefault="004F1F98" w:rsidP="009B7577">
      <w:pPr>
        <w:rPr>
          <w:rFonts w:ascii="Verdana" w:hAnsi="Verdana"/>
          <w:sz w:val="21"/>
          <w:szCs w:val="21"/>
        </w:rPr>
      </w:pPr>
      <w:r w:rsidRPr="007A1F23">
        <w:rPr>
          <w:rFonts w:ascii="Verdana" w:hAnsi="Verdana"/>
          <w:sz w:val="21"/>
          <w:szCs w:val="21"/>
        </w:rPr>
        <w:t xml:space="preserve">The purpose of this correspondence is to inform staff of an update made to the </w:t>
      </w:r>
      <w:hyperlink r:id="rId8" w:history="1">
        <w:r w:rsidR="007A1F23" w:rsidRPr="007A1F23">
          <w:rPr>
            <w:rFonts w:ascii="Verdana" w:hAnsi="Verdana"/>
            <w:color w:val="0000FF"/>
            <w:sz w:val="21"/>
            <w:szCs w:val="21"/>
            <w:u w:val="single"/>
          </w:rPr>
          <w:t>DPP-248 APS Substantiated Investigation Notification</w:t>
        </w:r>
      </w:hyperlink>
      <w:r w:rsidRPr="007A1F23">
        <w:rPr>
          <w:rFonts w:ascii="Verdana" w:hAnsi="Verdana"/>
          <w:sz w:val="21"/>
          <w:szCs w:val="21"/>
        </w:rPr>
        <w:t xml:space="preserve"> letter.  In order to comply with </w:t>
      </w:r>
      <w:hyperlink r:id="rId9" w:history="1">
        <w:r w:rsidRPr="007A1F23">
          <w:rPr>
            <w:rStyle w:val="Hyperlink"/>
            <w:rFonts w:ascii="Verdana" w:hAnsi="Verdana"/>
            <w:sz w:val="21"/>
            <w:szCs w:val="21"/>
          </w:rPr>
          <w:t>922 KAR 5:120 Caregiver misconduct registry and appeals</w:t>
        </w:r>
      </w:hyperlink>
      <w:r w:rsidRPr="007A1F23">
        <w:rPr>
          <w:rFonts w:ascii="Verdana" w:hAnsi="Verdana"/>
          <w:sz w:val="21"/>
          <w:szCs w:val="21"/>
        </w:rPr>
        <w:t>, this form has been updated to include</w:t>
      </w:r>
      <w:r w:rsidR="007A1F23" w:rsidRPr="007A1F23">
        <w:rPr>
          <w:rFonts w:ascii="Verdana" w:hAnsi="Verdana"/>
          <w:sz w:val="21"/>
          <w:szCs w:val="21"/>
        </w:rPr>
        <w:t xml:space="preserve"> the following: </w:t>
      </w:r>
      <w:r w:rsidRPr="007A1F23">
        <w:rPr>
          <w:rFonts w:ascii="Verdana" w:hAnsi="Verdana"/>
          <w:sz w:val="21"/>
          <w:szCs w:val="21"/>
        </w:rPr>
        <w:t xml:space="preserve"> </w:t>
      </w:r>
      <w:r w:rsidR="007A1F23" w:rsidRPr="007A1F23">
        <w:rPr>
          <w:rFonts w:ascii="Verdana" w:hAnsi="Verdana"/>
          <w:sz w:val="21"/>
          <w:szCs w:val="21"/>
        </w:rPr>
        <w:t xml:space="preserve"> </w:t>
      </w:r>
    </w:p>
    <w:p w:rsidR="007A1F23" w:rsidRPr="007A1F23" w:rsidRDefault="007A1F23" w:rsidP="007A1F23">
      <w:pPr>
        <w:pStyle w:val="ListParagraph"/>
        <w:numPr>
          <w:ilvl w:val="0"/>
          <w:numId w:val="18"/>
        </w:numPr>
        <w:rPr>
          <w:rFonts w:ascii="Verdana" w:hAnsi="Verdana"/>
          <w:sz w:val="21"/>
          <w:szCs w:val="21"/>
        </w:rPr>
      </w:pPr>
      <w:r w:rsidRPr="007A1F23">
        <w:rPr>
          <w:rFonts w:ascii="Verdana" w:hAnsi="Verdana"/>
          <w:sz w:val="21"/>
          <w:szCs w:val="21"/>
        </w:rPr>
        <w:t>A</w:t>
      </w:r>
      <w:r w:rsidR="004F1F98" w:rsidRPr="007A1F23">
        <w:rPr>
          <w:rFonts w:ascii="Verdana" w:hAnsi="Verdana"/>
          <w:sz w:val="21"/>
          <w:szCs w:val="21"/>
        </w:rPr>
        <w:t xml:space="preserve"> signature line for a witness</w:t>
      </w:r>
      <w:r w:rsidRPr="007A1F23">
        <w:rPr>
          <w:rFonts w:ascii="Verdana" w:hAnsi="Verdana"/>
          <w:sz w:val="21"/>
          <w:szCs w:val="21"/>
        </w:rPr>
        <w:t>, if the form is hand delivered;</w:t>
      </w:r>
      <w:r w:rsidR="004F1F98" w:rsidRPr="007A1F23">
        <w:rPr>
          <w:rFonts w:ascii="Verdana" w:hAnsi="Verdana"/>
          <w:sz w:val="21"/>
          <w:szCs w:val="21"/>
        </w:rPr>
        <w:t xml:space="preserve">  </w:t>
      </w:r>
    </w:p>
    <w:p w:rsidR="007A1F23" w:rsidRPr="007A1F23" w:rsidRDefault="007A1F23" w:rsidP="007A1F23">
      <w:pPr>
        <w:pStyle w:val="ListParagraph"/>
        <w:numPr>
          <w:ilvl w:val="0"/>
          <w:numId w:val="18"/>
        </w:numPr>
        <w:rPr>
          <w:rFonts w:ascii="Verdana" w:hAnsi="Verdana"/>
          <w:sz w:val="21"/>
          <w:szCs w:val="21"/>
        </w:rPr>
      </w:pPr>
      <w:r w:rsidRPr="007A1F23">
        <w:rPr>
          <w:rFonts w:ascii="Verdana" w:hAnsi="Verdana"/>
          <w:sz w:val="21"/>
          <w:szCs w:val="21"/>
        </w:rPr>
        <w:t>A</w:t>
      </w:r>
      <w:r w:rsidR="004F1F98" w:rsidRPr="007A1F23">
        <w:rPr>
          <w:rFonts w:ascii="Verdana" w:hAnsi="Verdana"/>
          <w:sz w:val="21"/>
          <w:szCs w:val="21"/>
        </w:rPr>
        <w:t xml:space="preserve">n area to </w:t>
      </w:r>
      <w:r w:rsidR="00B90DF1" w:rsidRPr="007A1F23">
        <w:rPr>
          <w:rFonts w:ascii="Verdana" w:hAnsi="Verdana"/>
          <w:sz w:val="21"/>
          <w:szCs w:val="21"/>
        </w:rPr>
        <w:t>i</w:t>
      </w:r>
      <w:r w:rsidR="004F1F98" w:rsidRPr="007A1F23">
        <w:rPr>
          <w:rFonts w:ascii="Verdana" w:hAnsi="Verdana"/>
          <w:sz w:val="21"/>
          <w:szCs w:val="21"/>
        </w:rPr>
        <w:t xml:space="preserve">nclude the perpetrator’s address to ensure that the </w:t>
      </w:r>
      <w:r w:rsidR="0073022B" w:rsidRPr="007A1F23">
        <w:rPr>
          <w:rFonts w:ascii="Verdana" w:hAnsi="Verdana"/>
          <w:sz w:val="21"/>
          <w:szCs w:val="21"/>
        </w:rPr>
        <w:t>Division of Administrative Hearings</w:t>
      </w:r>
      <w:r w:rsidR="004F1F98" w:rsidRPr="007A1F23">
        <w:rPr>
          <w:rFonts w:ascii="Verdana" w:hAnsi="Verdana"/>
          <w:sz w:val="21"/>
          <w:szCs w:val="21"/>
        </w:rPr>
        <w:t xml:space="preserve"> is able to send the perpetrator informatio</w:t>
      </w:r>
      <w:r w:rsidRPr="007A1F23">
        <w:rPr>
          <w:rFonts w:ascii="Verdana" w:hAnsi="Verdana"/>
          <w:sz w:val="21"/>
          <w:szCs w:val="21"/>
        </w:rPr>
        <w:t>n regarding the appeals process; and</w:t>
      </w:r>
    </w:p>
    <w:p w:rsidR="001D6E74" w:rsidRPr="007A1F23" w:rsidRDefault="007A1F23" w:rsidP="009B7577">
      <w:pPr>
        <w:pStyle w:val="ListParagraph"/>
        <w:numPr>
          <w:ilvl w:val="0"/>
          <w:numId w:val="18"/>
        </w:numPr>
        <w:rPr>
          <w:rFonts w:ascii="Verdana" w:hAnsi="Verdana"/>
          <w:sz w:val="21"/>
          <w:szCs w:val="21"/>
        </w:rPr>
      </w:pPr>
      <w:r w:rsidRPr="007A1F23">
        <w:rPr>
          <w:rFonts w:ascii="Verdana" w:hAnsi="Verdana"/>
          <w:sz w:val="21"/>
          <w:szCs w:val="21"/>
        </w:rPr>
        <w:t xml:space="preserve">Direct citation of the KAR to ensure that </w:t>
      </w:r>
      <w:r>
        <w:rPr>
          <w:rFonts w:ascii="Verdana" w:hAnsi="Verdana"/>
          <w:sz w:val="21"/>
          <w:szCs w:val="21"/>
        </w:rPr>
        <w:t xml:space="preserve">form </w:t>
      </w:r>
      <w:r w:rsidRPr="007A1F23">
        <w:rPr>
          <w:rFonts w:ascii="Verdana" w:hAnsi="Verdana"/>
          <w:sz w:val="21"/>
          <w:szCs w:val="21"/>
        </w:rPr>
        <w:t xml:space="preserve">recipients are aware of their rights.  </w:t>
      </w:r>
    </w:p>
    <w:p w:rsidR="001D6E74" w:rsidRPr="007A1F23" w:rsidRDefault="001D6E74" w:rsidP="009B7577">
      <w:pPr>
        <w:rPr>
          <w:rFonts w:ascii="Verdana" w:hAnsi="Verdana"/>
          <w:sz w:val="21"/>
          <w:szCs w:val="21"/>
        </w:rPr>
      </w:pPr>
      <w:r w:rsidRPr="007A1F23">
        <w:rPr>
          <w:rFonts w:ascii="Verdana" w:hAnsi="Verdana"/>
          <w:sz w:val="21"/>
          <w:szCs w:val="21"/>
        </w:rPr>
        <w:t xml:space="preserve">The following SOP sections have also been updated to reflect this change:  </w:t>
      </w:r>
    </w:p>
    <w:p w:rsidR="009B7577" w:rsidRPr="007A1F23" w:rsidRDefault="004206D2" w:rsidP="001D6E74">
      <w:pPr>
        <w:pStyle w:val="ListParagraph"/>
        <w:numPr>
          <w:ilvl w:val="0"/>
          <w:numId w:val="17"/>
        </w:numPr>
        <w:rPr>
          <w:rFonts w:ascii="Verdana" w:hAnsi="Verdana"/>
          <w:sz w:val="21"/>
          <w:szCs w:val="21"/>
        </w:rPr>
      </w:pPr>
      <w:hyperlink r:id="rId10" w:history="1">
        <w:r w:rsidR="001D6E74" w:rsidRPr="007A1F23">
          <w:rPr>
            <w:rStyle w:val="Hyperlink"/>
            <w:rFonts w:ascii="Verdana" w:hAnsi="Verdana"/>
            <w:sz w:val="21"/>
            <w:szCs w:val="21"/>
          </w:rPr>
          <w:t>20.5 Investigations in State Operated Facilities</w:t>
        </w:r>
      </w:hyperlink>
      <w:r w:rsidR="001D6E74" w:rsidRPr="007A1F23">
        <w:rPr>
          <w:rFonts w:ascii="Verdana" w:hAnsi="Verdana"/>
          <w:sz w:val="21"/>
          <w:szCs w:val="21"/>
        </w:rPr>
        <w:t>;</w:t>
      </w:r>
    </w:p>
    <w:p w:rsidR="001D6E74" w:rsidRPr="007A1F23" w:rsidRDefault="004206D2" w:rsidP="001D6E74">
      <w:pPr>
        <w:pStyle w:val="ListParagraph"/>
        <w:numPr>
          <w:ilvl w:val="0"/>
          <w:numId w:val="17"/>
        </w:numPr>
        <w:rPr>
          <w:rFonts w:ascii="Verdana" w:hAnsi="Verdana"/>
          <w:sz w:val="21"/>
          <w:szCs w:val="21"/>
        </w:rPr>
      </w:pPr>
      <w:hyperlink r:id="rId11" w:history="1">
        <w:r w:rsidR="001D6E74" w:rsidRPr="007A1F23">
          <w:rPr>
            <w:rStyle w:val="Hyperlink"/>
            <w:rFonts w:ascii="Verdana" w:hAnsi="Verdana"/>
            <w:sz w:val="21"/>
            <w:szCs w:val="21"/>
          </w:rPr>
          <w:t>20.6 Investigations in Alternate Care Facilities</w:t>
        </w:r>
      </w:hyperlink>
      <w:r w:rsidR="001D6E74" w:rsidRPr="007A1F23">
        <w:rPr>
          <w:rFonts w:ascii="Verdana" w:hAnsi="Verdana"/>
          <w:sz w:val="21"/>
          <w:szCs w:val="21"/>
        </w:rPr>
        <w:t>;</w:t>
      </w:r>
    </w:p>
    <w:p w:rsidR="001D6E74" w:rsidRPr="007A1F23" w:rsidRDefault="004206D2" w:rsidP="001D6E74">
      <w:pPr>
        <w:pStyle w:val="ListParagraph"/>
        <w:numPr>
          <w:ilvl w:val="0"/>
          <w:numId w:val="17"/>
        </w:numPr>
        <w:rPr>
          <w:rFonts w:ascii="Verdana" w:hAnsi="Verdana"/>
          <w:sz w:val="21"/>
          <w:szCs w:val="21"/>
        </w:rPr>
      </w:pPr>
      <w:hyperlink r:id="rId12" w:history="1">
        <w:r w:rsidR="001D6E74" w:rsidRPr="007A1F23">
          <w:rPr>
            <w:rStyle w:val="Hyperlink"/>
            <w:rFonts w:ascii="Verdana" w:hAnsi="Verdana"/>
            <w:sz w:val="21"/>
            <w:szCs w:val="21"/>
          </w:rPr>
          <w:t>20.7 Investigations in a Licensed Health Care Facility</w:t>
        </w:r>
      </w:hyperlink>
      <w:r w:rsidR="001D6E74" w:rsidRPr="007A1F23">
        <w:rPr>
          <w:rFonts w:ascii="Verdana" w:hAnsi="Verdana"/>
          <w:sz w:val="21"/>
          <w:szCs w:val="21"/>
        </w:rPr>
        <w:t xml:space="preserve">; and </w:t>
      </w:r>
    </w:p>
    <w:p w:rsidR="001D6E74" w:rsidRPr="004206D2" w:rsidRDefault="004206D2" w:rsidP="001D6E74">
      <w:pPr>
        <w:pStyle w:val="ListParagraph"/>
        <w:numPr>
          <w:ilvl w:val="0"/>
          <w:numId w:val="17"/>
        </w:numPr>
        <w:rPr>
          <w:rFonts w:ascii="Verdana" w:hAnsi="Verdana"/>
          <w:sz w:val="21"/>
          <w:szCs w:val="21"/>
        </w:rPr>
      </w:pPr>
      <w:hyperlink r:id="rId13" w:history="1">
        <w:r w:rsidR="001D6E74" w:rsidRPr="007A1F23">
          <w:rPr>
            <w:rStyle w:val="Hyperlink"/>
            <w:rFonts w:ascii="Verdana" w:hAnsi="Verdana"/>
            <w:sz w:val="21"/>
            <w:szCs w:val="21"/>
          </w:rPr>
          <w:t>20.11 Completion and Distribution of Substantiated Findings Notification</w:t>
        </w:r>
      </w:hyperlink>
      <w:r w:rsidR="001D6E74" w:rsidRPr="007A1F23">
        <w:rPr>
          <w:rFonts w:ascii="Verdana" w:hAnsi="Verdana"/>
          <w:sz w:val="21"/>
          <w:szCs w:val="21"/>
        </w:rPr>
        <w:t>.</w:t>
      </w:r>
    </w:p>
    <w:p w:rsidR="001D6E74" w:rsidRPr="007A1F23" w:rsidRDefault="001D6E74" w:rsidP="001D6E74">
      <w:pPr>
        <w:rPr>
          <w:rFonts w:ascii="Verdana" w:hAnsi="Verdana"/>
          <w:sz w:val="21"/>
          <w:szCs w:val="21"/>
        </w:rPr>
      </w:pPr>
      <w:r w:rsidRPr="007A1F23">
        <w:rPr>
          <w:rFonts w:ascii="Verdana" w:hAnsi="Verdana"/>
          <w:sz w:val="21"/>
          <w:szCs w:val="21"/>
        </w:rPr>
        <w:t>These changes are effective immediately, and staff should ensure that they use the correct version of the DPP-248</w:t>
      </w:r>
      <w:r w:rsidR="001A5C08" w:rsidRPr="007A1F23">
        <w:rPr>
          <w:rFonts w:ascii="Verdana" w:hAnsi="Verdana"/>
          <w:sz w:val="21"/>
          <w:szCs w:val="21"/>
        </w:rPr>
        <w:t>,</w:t>
      </w:r>
      <w:r w:rsidR="004206D2">
        <w:rPr>
          <w:rFonts w:ascii="Verdana" w:hAnsi="Verdana"/>
          <w:sz w:val="21"/>
          <w:szCs w:val="21"/>
        </w:rPr>
        <w:t xml:space="preserve"> which is available on the </w:t>
      </w:r>
      <w:hyperlink r:id="rId14" w:history="1">
        <w:r w:rsidR="004206D2" w:rsidRPr="004206D2">
          <w:rPr>
            <w:rStyle w:val="Hyperlink"/>
            <w:rFonts w:ascii="Verdana" w:hAnsi="Verdana"/>
            <w:sz w:val="21"/>
            <w:szCs w:val="21"/>
          </w:rPr>
          <w:t>Forms browser</w:t>
        </w:r>
      </w:hyperlink>
      <w:r w:rsidR="004206D2">
        <w:rPr>
          <w:rFonts w:ascii="Verdana" w:hAnsi="Verdana"/>
          <w:sz w:val="21"/>
          <w:szCs w:val="21"/>
        </w:rPr>
        <w:t>,</w:t>
      </w:r>
      <w:r w:rsidR="001A5C08" w:rsidRPr="007A1F23">
        <w:rPr>
          <w:rFonts w:ascii="Verdana" w:hAnsi="Verdana"/>
          <w:sz w:val="21"/>
          <w:szCs w:val="21"/>
        </w:rPr>
        <w:t xml:space="preserve"> when sending out substantiated findings letters.  </w:t>
      </w:r>
      <w:bookmarkStart w:id="0" w:name="_GoBack"/>
      <w:bookmarkEnd w:id="0"/>
    </w:p>
    <w:p w:rsidR="001A5C08" w:rsidRPr="007A1F23" w:rsidRDefault="001A5C08" w:rsidP="001D6E74">
      <w:pPr>
        <w:rPr>
          <w:rFonts w:ascii="Verdana" w:hAnsi="Verdana"/>
          <w:sz w:val="21"/>
          <w:szCs w:val="21"/>
        </w:rPr>
      </w:pPr>
    </w:p>
    <w:p w:rsidR="001A5C08" w:rsidRPr="007A1F23" w:rsidRDefault="001A5C08" w:rsidP="001D6E74">
      <w:pPr>
        <w:rPr>
          <w:rFonts w:ascii="Verdana" w:hAnsi="Verdana"/>
          <w:sz w:val="21"/>
          <w:szCs w:val="21"/>
        </w:rPr>
      </w:pPr>
      <w:r w:rsidRPr="007A1F23">
        <w:rPr>
          <w:rFonts w:ascii="Verdana" w:hAnsi="Verdana"/>
          <w:sz w:val="21"/>
          <w:szCs w:val="21"/>
        </w:rPr>
        <w:t xml:space="preserve">If you have any questions regarding this memorandum, please contact via e-mail, </w:t>
      </w:r>
      <w:hyperlink r:id="rId15" w:history="1">
        <w:r w:rsidRPr="007A1F23">
          <w:rPr>
            <w:rStyle w:val="Hyperlink"/>
            <w:rFonts w:ascii="Verdana" w:hAnsi="Verdana"/>
            <w:sz w:val="21"/>
            <w:szCs w:val="21"/>
          </w:rPr>
          <w:t>steven.fisher@ky.gov</w:t>
        </w:r>
      </w:hyperlink>
      <w:r w:rsidRPr="007A1F23">
        <w:rPr>
          <w:rFonts w:ascii="Verdana" w:hAnsi="Verdana"/>
          <w:sz w:val="21"/>
          <w:szCs w:val="21"/>
        </w:rPr>
        <w:t>, or by telephone at (502) 564-7043, ext. 3570.</w:t>
      </w:r>
    </w:p>
    <w:p w:rsidR="001D6E74" w:rsidRPr="001D6E74" w:rsidRDefault="001D6E74" w:rsidP="001D6E74">
      <w:pPr>
        <w:rPr>
          <w:rFonts w:ascii="Verdana" w:hAnsi="Verdana"/>
        </w:rPr>
      </w:pPr>
    </w:p>
    <w:p w:rsidR="001D6A40" w:rsidRPr="00954677" w:rsidRDefault="001D6A40" w:rsidP="001D6A40">
      <w:pPr>
        <w:rPr>
          <w:rFonts w:ascii="Verdana" w:hAnsi="Verdana"/>
          <w:szCs w:val="22"/>
        </w:rPr>
      </w:pPr>
    </w:p>
    <w:sectPr w:rsidR="001D6A40" w:rsidRPr="00954677" w:rsidSect="00823E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08" w:right="965" w:bottom="907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CE" w:rsidRDefault="005432CE">
      <w:r>
        <w:separator/>
      </w:r>
    </w:p>
  </w:endnote>
  <w:endnote w:type="continuationSeparator" w:id="0">
    <w:p w:rsidR="005432CE" w:rsidRDefault="005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1010C" wp14:editId="5E31CD6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C419BE4" wp14:editId="3C065398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C419BE4" wp14:editId="3C065398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CE" w:rsidRDefault="005432CE">
      <w:r>
        <w:separator/>
      </w:r>
    </w:p>
  </w:footnote>
  <w:footnote w:type="continuationSeparator" w:id="0">
    <w:p w:rsidR="005432CE" w:rsidRDefault="0054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195804" wp14:editId="1F524F92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FCB58F1" wp14:editId="771FE10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07B9D5" wp14:editId="4C70EB6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FCB58F1" wp14:editId="771FE10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D07B9D5" wp14:editId="4C70EB6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35DC5" wp14:editId="68F11E3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5583"/>
    <w:multiLevelType w:val="hybridMultilevel"/>
    <w:tmpl w:val="7F64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96C55"/>
    <w:multiLevelType w:val="hybridMultilevel"/>
    <w:tmpl w:val="71D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E43EC"/>
    <w:multiLevelType w:val="hybridMultilevel"/>
    <w:tmpl w:val="D6AC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047E5"/>
    <w:multiLevelType w:val="hybridMultilevel"/>
    <w:tmpl w:val="DD3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25B6B"/>
    <w:multiLevelType w:val="hybridMultilevel"/>
    <w:tmpl w:val="A4C829F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5"/>
  </w:num>
  <w:num w:numId="14">
    <w:abstractNumId w:val="3"/>
  </w:num>
  <w:num w:numId="15">
    <w:abstractNumId w:val="8"/>
  </w:num>
  <w:num w:numId="16">
    <w:abstractNumId w:val="16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C65CA"/>
    <w:rsid w:val="000D26FF"/>
    <w:rsid w:val="000D68D5"/>
    <w:rsid w:val="000E3849"/>
    <w:rsid w:val="000E6D79"/>
    <w:rsid w:val="00130405"/>
    <w:rsid w:val="0017490F"/>
    <w:rsid w:val="00191703"/>
    <w:rsid w:val="001934E5"/>
    <w:rsid w:val="001A5C08"/>
    <w:rsid w:val="001D6A40"/>
    <w:rsid w:val="001D6E74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B19FB"/>
    <w:rsid w:val="002C690C"/>
    <w:rsid w:val="002D29D3"/>
    <w:rsid w:val="002D5CBA"/>
    <w:rsid w:val="002E26B7"/>
    <w:rsid w:val="002E617B"/>
    <w:rsid w:val="0030161C"/>
    <w:rsid w:val="0030611C"/>
    <w:rsid w:val="003134FB"/>
    <w:rsid w:val="00314852"/>
    <w:rsid w:val="00322E22"/>
    <w:rsid w:val="00344CC9"/>
    <w:rsid w:val="003758DD"/>
    <w:rsid w:val="00387552"/>
    <w:rsid w:val="00397097"/>
    <w:rsid w:val="003C0AEC"/>
    <w:rsid w:val="003C10B5"/>
    <w:rsid w:val="003C5712"/>
    <w:rsid w:val="003D1987"/>
    <w:rsid w:val="003D5657"/>
    <w:rsid w:val="003E19AD"/>
    <w:rsid w:val="003F166A"/>
    <w:rsid w:val="004062E2"/>
    <w:rsid w:val="004206D2"/>
    <w:rsid w:val="00427A0E"/>
    <w:rsid w:val="00436673"/>
    <w:rsid w:val="00447085"/>
    <w:rsid w:val="004A082C"/>
    <w:rsid w:val="004A3652"/>
    <w:rsid w:val="004F1F98"/>
    <w:rsid w:val="005135DD"/>
    <w:rsid w:val="0052108B"/>
    <w:rsid w:val="00524DAE"/>
    <w:rsid w:val="00532EBB"/>
    <w:rsid w:val="0053735F"/>
    <w:rsid w:val="00541EA0"/>
    <w:rsid w:val="005432CE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667E"/>
    <w:rsid w:val="0069732D"/>
    <w:rsid w:val="006A7CD8"/>
    <w:rsid w:val="006B2951"/>
    <w:rsid w:val="006B3577"/>
    <w:rsid w:val="006C43DA"/>
    <w:rsid w:val="006C76F7"/>
    <w:rsid w:val="006E13C9"/>
    <w:rsid w:val="007171EB"/>
    <w:rsid w:val="0073022B"/>
    <w:rsid w:val="00792735"/>
    <w:rsid w:val="00797852"/>
    <w:rsid w:val="007A0FC9"/>
    <w:rsid w:val="007A1F23"/>
    <w:rsid w:val="007A2388"/>
    <w:rsid w:val="007B16CD"/>
    <w:rsid w:val="007C6486"/>
    <w:rsid w:val="007D217B"/>
    <w:rsid w:val="007F42F7"/>
    <w:rsid w:val="007F5F6E"/>
    <w:rsid w:val="0081658E"/>
    <w:rsid w:val="00823EA5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32A01"/>
    <w:rsid w:val="00954677"/>
    <w:rsid w:val="00963F73"/>
    <w:rsid w:val="009651EB"/>
    <w:rsid w:val="00966E9F"/>
    <w:rsid w:val="00992582"/>
    <w:rsid w:val="009B40EE"/>
    <w:rsid w:val="009B7577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62B6A"/>
    <w:rsid w:val="00A73643"/>
    <w:rsid w:val="00AA1E65"/>
    <w:rsid w:val="00AC036F"/>
    <w:rsid w:val="00AE21C3"/>
    <w:rsid w:val="00AF18AA"/>
    <w:rsid w:val="00AF3CA9"/>
    <w:rsid w:val="00B33CC2"/>
    <w:rsid w:val="00B364EA"/>
    <w:rsid w:val="00B428A3"/>
    <w:rsid w:val="00B434D8"/>
    <w:rsid w:val="00B56785"/>
    <w:rsid w:val="00B82F96"/>
    <w:rsid w:val="00B85E7C"/>
    <w:rsid w:val="00B90DF1"/>
    <w:rsid w:val="00BA176E"/>
    <w:rsid w:val="00BC21CE"/>
    <w:rsid w:val="00BC3AD0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E77E4"/>
    <w:rsid w:val="00DF3E1E"/>
    <w:rsid w:val="00DF68FF"/>
    <w:rsid w:val="00E00828"/>
    <w:rsid w:val="00E20432"/>
    <w:rsid w:val="00E265A8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E34D6"/>
    <w:rsid w:val="00EF487B"/>
    <w:rsid w:val="00EF7BE0"/>
    <w:rsid w:val="00F0079B"/>
    <w:rsid w:val="00F035C1"/>
    <w:rsid w:val="00F24449"/>
    <w:rsid w:val="00F27813"/>
    <w:rsid w:val="00F30990"/>
    <w:rsid w:val="00F30C9C"/>
    <w:rsid w:val="00F36945"/>
    <w:rsid w:val="00F70416"/>
    <w:rsid w:val="00FA4B21"/>
    <w:rsid w:val="00FC2049"/>
    <w:rsid w:val="00FC4A47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sopFormsLibrary/DPP-248%20APS%20Substantiated%20Investigation%20Notification.docx" TargetMode="External"/><Relationship Id="rId13" Type="http://schemas.openxmlformats.org/officeDocument/2006/relationships/hyperlink" Target="https://manuals.sp.chfs.ky.gov/chapter20/Pages/2011CompletionandDistributionoftheNotificationofProtectiveServicesandInvestigativeFindingsReportForm.aspx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anuals.sp.chfs.ky.gov/chapter20/Pages/207InvestigationsinaLicensedHealthCareFacility.aspx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nuals.sp.chfs.ky.gov/chapter20/Pages/206InvestigationsinAlternateCareFacilities.aspx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mailto:steven.fisher@ky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nuals.sp.chfs.ky.gov/chapter20/Pages/205InvestigationsinStateOperatedFacilities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rc.ky.gov/kar/922/005/120reg.htm" TargetMode="External"/><Relationship Id="rId14" Type="http://schemas.openxmlformats.org/officeDocument/2006/relationships/hyperlink" Target="https://manuals.sp.chfs.ky.gov/Resources/Pages/formsBrowser.asp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86E8CC-00A0-4501-9D83-95E8B17D0CBF}"/>
</file>

<file path=customXml/itemProps2.xml><?xml version="1.0" encoding="utf-8"?>
<ds:datastoreItem xmlns:ds="http://schemas.openxmlformats.org/officeDocument/2006/customXml" ds:itemID="{CD6CD393-EC4B-444F-9096-332225EEDF24}"/>
</file>

<file path=customXml/itemProps3.xml><?xml version="1.0" encoding="utf-8"?>
<ds:datastoreItem xmlns:ds="http://schemas.openxmlformats.org/officeDocument/2006/customXml" ds:itemID="{C9F41212-3CE4-4930-87B7-BEAFD24F6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2261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14-12 APS Substantiated Findings Letter</dc:title>
  <dc:creator>Beth.Holbrook</dc:creator>
  <cp:lastModifiedBy>sarah.cooper</cp:lastModifiedBy>
  <cp:revision>8</cp:revision>
  <cp:lastPrinted>2014-09-02T19:08:00Z</cp:lastPrinted>
  <dcterms:created xsi:type="dcterms:W3CDTF">2014-09-02T16:13:00Z</dcterms:created>
  <dcterms:modified xsi:type="dcterms:W3CDTF">2014-09-30T15:54:00Z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